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AFC" w14:textId="314C1106" w:rsidR="00762303" w:rsidRDefault="00762303" w:rsidP="00762303">
      <w:pPr>
        <w:spacing w:after="9" w:line="248" w:lineRule="auto"/>
        <w:jc w:val="left"/>
        <w:rPr>
          <w:b/>
        </w:rPr>
      </w:pPr>
    </w:p>
    <w:tbl>
      <w:tblPr>
        <w:tblStyle w:val="TableGrid"/>
        <w:tblpPr w:leftFromText="141" w:rightFromText="141" w:vertAnchor="text" w:horzAnchor="margin" w:tblpXSpec="center" w:tblpY="-743"/>
        <w:tblW w:w="9167" w:type="dxa"/>
        <w:tblInd w:w="0" w:type="dxa"/>
        <w:tblLook w:val="04A0" w:firstRow="1" w:lastRow="0" w:firstColumn="1" w:lastColumn="0" w:noHBand="0" w:noVBand="1"/>
      </w:tblPr>
      <w:tblGrid>
        <w:gridCol w:w="3261"/>
        <w:gridCol w:w="3542"/>
        <w:gridCol w:w="2364"/>
      </w:tblGrid>
      <w:tr w:rsidR="00762303" w:rsidRPr="00C45B13" w14:paraId="05C8FDDE" w14:textId="77777777" w:rsidTr="00AC5BDE">
        <w:trPr>
          <w:trHeight w:val="1152"/>
        </w:trPr>
        <w:tc>
          <w:tcPr>
            <w:tcW w:w="3261" w:type="dxa"/>
            <w:tcBorders>
              <w:top w:val="nil"/>
              <w:left w:val="nil"/>
              <w:bottom w:val="nil"/>
              <w:right w:val="nil"/>
            </w:tcBorders>
          </w:tcPr>
          <w:p w14:paraId="039227EF" w14:textId="77777777" w:rsidR="00762303" w:rsidRPr="0005288F" w:rsidRDefault="00762303" w:rsidP="00AC5BDE">
            <w:pPr>
              <w:spacing w:after="3" w:line="259" w:lineRule="auto"/>
              <w:ind w:left="0" w:firstLine="0"/>
              <w:jc w:val="left"/>
              <w:rPr>
                <w:lang w:val="it-IT"/>
              </w:rPr>
            </w:pPr>
            <w:proofErr w:type="spellStart"/>
            <w:r w:rsidRPr="0005288F">
              <w:rPr>
                <w:b/>
                <w:lang w:val="it-IT"/>
              </w:rPr>
              <w:t>Angaben</w:t>
            </w:r>
            <w:proofErr w:type="spellEnd"/>
            <w:r w:rsidRPr="0005288F">
              <w:rPr>
                <w:b/>
                <w:lang w:val="it-IT"/>
              </w:rPr>
              <w:t xml:space="preserve"> </w:t>
            </w:r>
            <w:proofErr w:type="spellStart"/>
            <w:r w:rsidRPr="0005288F">
              <w:rPr>
                <w:b/>
                <w:lang w:val="it-IT"/>
              </w:rPr>
              <w:t>gemäß</w:t>
            </w:r>
            <w:proofErr w:type="spellEnd"/>
            <w:r w:rsidRPr="0005288F">
              <w:rPr>
                <w:b/>
                <w:lang w:val="it-IT"/>
              </w:rPr>
              <w:t xml:space="preserve"> § 5 TMG</w:t>
            </w:r>
          </w:p>
          <w:p w14:paraId="19129D18" w14:textId="77777777" w:rsidR="00762303" w:rsidRDefault="00762303" w:rsidP="00AC5BDE">
            <w:pPr>
              <w:spacing w:after="0" w:line="262" w:lineRule="auto"/>
              <w:ind w:left="0" w:right="1917" w:firstLine="0"/>
              <w:jc w:val="left"/>
              <w:rPr>
                <w:lang w:val="it-IT"/>
              </w:rPr>
            </w:pPr>
            <w:r w:rsidRPr="0005288F">
              <w:rPr>
                <w:lang w:val="it-IT"/>
              </w:rPr>
              <w:t xml:space="preserve">Piazza Siciliana </w:t>
            </w:r>
          </w:p>
          <w:p w14:paraId="7A216E11" w14:textId="77777777" w:rsidR="00762303" w:rsidRPr="0005288F" w:rsidRDefault="00762303" w:rsidP="00AC5BDE">
            <w:pPr>
              <w:spacing w:after="0" w:line="262" w:lineRule="auto"/>
              <w:ind w:left="0" w:right="1917" w:firstLine="0"/>
              <w:jc w:val="left"/>
              <w:rPr>
                <w:lang w:val="it-IT"/>
              </w:rPr>
            </w:pPr>
            <w:r w:rsidRPr="0005288F">
              <w:rPr>
                <w:lang w:val="it-IT"/>
              </w:rPr>
              <w:t>Alina Triscari</w:t>
            </w:r>
          </w:p>
          <w:p w14:paraId="6F8885E6" w14:textId="77777777" w:rsidR="00762303" w:rsidRPr="0005288F" w:rsidRDefault="00762303" w:rsidP="00AC5BDE">
            <w:pPr>
              <w:spacing w:after="3" w:line="259" w:lineRule="auto"/>
              <w:ind w:left="0" w:firstLine="0"/>
              <w:jc w:val="left"/>
              <w:rPr>
                <w:lang w:val="it-IT"/>
              </w:rPr>
            </w:pPr>
            <w:proofErr w:type="spellStart"/>
            <w:r w:rsidRPr="0005288F">
              <w:rPr>
                <w:lang w:val="it-IT"/>
              </w:rPr>
              <w:t>Kölnstraße</w:t>
            </w:r>
            <w:proofErr w:type="spellEnd"/>
            <w:r w:rsidRPr="0005288F">
              <w:rPr>
                <w:lang w:val="it-IT"/>
              </w:rPr>
              <w:t xml:space="preserve"> 92</w:t>
            </w:r>
          </w:p>
          <w:p w14:paraId="6385AEFB" w14:textId="77777777" w:rsidR="00762303" w:rsidRPr="0005288F" w:rsidRDefault="00762303" w:rsidP="00AC5BDE">
            <w:pPr>
              <w:spacing w:after="0" w:line="259" w:lineRule="auto"/>
              <w:ind w:left="0" w:firstLine="0"/>
              <w:jc w:val="left"/>
              <w:rPr>
                <w:lang w:val="it-IT"/>
              </w:rPr>
            </w:pPr>
            <w:r w:rsidRPr="0005288F">
              <w:rPr>
                <w:lang w:val="it-IT"/>
              </w:rPr>
              <w:t>53757 Sankt A</w:t>
            </w:r>
            <w:r>
              <w:rPr>
                <w:lang w:val="it-IT"/>
              </w:rPr>
              <w:t>ugustin</w:t>
            </w:r>
          </w:p>
        </w:tc>
        <w:tc>
          <w:tcPr>
            <w:tcW w:w="3542" w:type="dxa"/>
            <w:tcBorders>
              <w:top w:val="nil"/>
              <w:left w:val="nil"/>
              <w:bottom w:val="nil"/>
              <w:right w:val="nil"/>
            </w:tcBorders>
          </w:tcPr>
          <w:p w14:paraId="5AFCBCB5" w14:textId="2CE0467E" w:rsidR="00AC5BDE" w:rsidRPr="00AC5BDE" w:rsidRDefault="00762303" w:rsidP="00AC5BDE">
            <w:pPr>
              <w:spacing w:after="3" w:line="259" w:lineRule="auto"/>
              <w:ind w:left="0" w:firstLine="0"/>
              <w:jc w:val="left"/>
              <w:rPr>
                <w:b/>
              </w:rPr>
            </w:pPr>
            <w:r>
              <w:rPr>
                <w:b/>
              </w:rPr>
              <w:t xml:space="preserve">Verantwortlich für den Inhalt  </w:t>
            </w:r>
          </w:p>
          <w:p w14:paraId="2338FCAE" w14:textId="77777777" w:rsidR="00762303" w:rsidRDefault="00762303" w:rsidP="00AC5BDE">
            <w:pPr>
              <w:spacing w:after="3" w:line="259" w:lineRule="auto"/>
              <w:ind w:left="0" w:firstLine="0"/>
              <w:jc w:val="left"/>
            </w:pPr>
            <w:r>
              <w:rPr>
                <w:b/>
              </w:rPr>
              <w:t>nach §55 Abs. 2 RStV</w:t>
            </w:r>
          </w:p>
          <w:p w14:paraId="5C425B87" w14:textId="77777777" w:rsidR="00762303" w:rsidRPr="0005288F" w:rsidRDefault="00762303" w:rsidP="00AC5BDE">
            <w:pPr>
              <w:spacing w:after="3" w:line="259" w:lineRule="auto"/>
              <w:ind w:left="0" w:firstLine="0"/>
              <w:jc w:val="left"/>
              <w:rPr>
                <w:lang w:val="it-IT"/>
              </w:rPr>
            </w:pPr>
            <w:r w:rsidRPr="0005288F">
              <w:rPr>
                <w:lang w:val="it-IT"/>
              </w:rPr>
              <w:t>Alina Triscari</w:t>
            </w:r>
          </w:p>
          <w:p w14:paraId="78BE2C59" w14:textId="77777777" w:rsidR="00762303" w:rsidRPr="0005288F" w:rsidRDefault="00762303" w:rsidP="00AC5BDE">
            <w:pPr>
              <w:spacing w:after="3" w:line="259" w:lineRule="auto"/>
              <w:ind w:left="0" w:firstLine="0"/>
              <w:jc w:val="left"/>
              <w:rPr>
                <w:lang w:val="it-IT"/>
              </w:rPr>
            </w:pPr>
            <w:proofErr w:type="spellStart"/>
            <w:r w:rsidRPr="0005288F">
              <w:rPr>
                <w:lang w:val="it-IT"/>
              </w:rPr>
              <w:t>Kölnstraße</w:t>
            </w:r>
            <w:proofErr w:type="spellEnd"/>
            <w:r w:rsidRPr="0005288F">
              <w:rPr>
                <w:lang w:val="it-IT"/>
              </w:rPr>
              <w:t xml:space="preserve"> 9</w:t>
            </w:r>
            <w:r>
              <w:rPr>
                <w:lang w:val="it-IT"/>
              </w:rPr>
              <w:t>2</w:t>
            </w:r>
          </w:p>
          <w:p w14:paraId="32B83829" w14:textId="77777777" w:rsidR="00762303" w:rsidRPr="0005288F" w:rsidRDefault="00762303" w:rsidP="00AC5BDE">
            <w:pPr>
              <w:spacing w:after="0" w:line="259" w:lineRule="auto"/>
              <w:ind w:left="0" w:firstLine="0"/>
              <w:jc w:val="left"/>
              <w:rPr>
                <w:lang w:val="it-IT"/>
              </w:rPr>
            </w:pPr>
            <w:r>
              <w:rPr>
                <w:lang w:val="it-IT"/>
              </w:rPr>
              <w:t>53757 Sankt Augustin</w:t>
            </w:r>
          </w:p>
        </w:tc>
        <w:tc>
          <w:tcPr>
            <w:tcW w:w="2364" w:type="dxa"/>
            <w:tcBorders>
              <w:top w:val="nil"/>
              <w:left w:val="nil"/>
              <w:bottom w:val="nil"/>
              <w:right w:val="nil"/>
            </w:tcBorders>
          </w:tcPr>
          <w:p w14:paraId="533655F1" w14:textId="77777777" w:rsidR="00AC5BDE" w:rsidRDefault="00AC5BDE" w:rsidP="00AC5BDE">
            <w:pPr>
              <w:spacing w:after="3" w:line="259" w:lineRule="auto"/>
              <w:ind w:left="0" w:firstLine="0"/>
              <w:jc w:val="left"/>
              <w:rPr>
                <w:b/>
                <w:lang w:val="nb-NO"/>
              </w:rPr>
            </w:pPr>
          </w:p>
          <w:p w14:paraId="604F510A" w14:textId="66332599" w:rsidR="00762303" w:rsidRPr="0005288F" w:rsidRDefault="00762303" w:rsidP="00AC5BDE">
            <w:pPr>
              <w:spacing w:after="3" w:line="259" w:lineRule="auto"/>
              <w:ind w:left="0" w:firstLine="0"/>
              <w:jc w:val="left"/>
              <w:rPr>
                <w:lang w:val="nb-NO"/>
              </w:rPr>
            </w:pPr>
            <w:r w:rsidRPr="0005288F">
              <w:rPr>
                <w:b/>
                <w:lang w:val="nb-NO"/>
              </w:rPr>
              <w:t>Kontakt</w:t>
            </w:r>
          </w:p>
          <w:p w14:paraId="5DE4C5CC" w14:textId="77777777" w:rsidR="00762303" w:rsidRDefault="00762303" w:rsidP="00AC5BDE">
            <w:pPr>
              <w:spacing w:after="0" w:line="259" w:lineRule="auto"/>
              <w:ind w:left="0" w:firstLine="0"/>
              <w:jc w:val="left"/>
              <w:rPr>
                <w:lang w:val="nb-NO"/>
              </w:rPr>
            </w:pPr>
            <w:r w:rsidRPr="0005288F">
              <w:rPr>
                <w:lang w:val="nb-NO"/>
              </w:rPr>
              <w:t>Telefon: +49 (0)22</w:t>
            </w:r>
            <w:r>
              <w:rPr>
                <w:lang w:val="nb-NO"/>
              </w:rPr>
              <w:t xml:space="preserve">41 202464 </w:t>
            </w:r>
          </w:p>
          <w:p w14:paraId="2C8502CB" w14:textId="77777777" w:rsidR="00762303" w:rsidRPr="0005288F" w:rsidRDefault="00762303" w:rsidP="00AC5BDE">
            <w:pPr>
              <w:spacing w:after="0" w:line="259" w:lineRule="auto"/>
              <w:ind w:left="0" w:firstLine="0"/>
              <w:jc w:val="left"/>
              <w:rPr>
                <w:lang w:val="nb-NO"/>
              </w:rPr>
            </w:pPr>
            <w:r w:rsidRPr="0005288F">
              <w:rPr>
                <w:lang w:val="nb-NO"/>
              </w:rPr>
              <w:t>Piazza-siciliana@t-online.d</w:t>
            </w:r>
            <w:r>
              <w:rPr>
                <w:lang w:val="nb-NO"/>
              </w:rPr>
              <w:t>e</w:t>
            </w:r>
          </w:p>
        </w:tc>
      </w:tr>
    </w:tbl>
    <w:p w14:paraId="057CD8A1" w14:textId="414DFE30" w:rsidR="00762303" w:rsidRPr="00C45B13" w:rsidRDefault="00762303" w:rsidP="00762303">
      <w:pPr>
        <w:pStyle w:val="Titel"/>
        <w:rPr>
          <w:lang w:val="nb-NO"/>
        </w:rPr>
      </w:pPr>
    </w:p>
    <w:p w14:paraId="0E7E1F9E" w14:textId="77777777" w:rsidR="00762303" w:rsidRPr="00762303" w:rsidRDefault="00762303" w:rsidP="00762303">
      <w:pPr>
        <w:rPr>
          <w:lang w:val="nb-NO"/>
        </w:rPr>
      </w:pPr>
    </w:p>
    <w:p w14:paraId="14BECCCC" w14:textId="320F1A4D" w:rsidR="00762303" w:rsidRPr="00762303" w:rsidRDefault="00762303" w:rsidP="00762303">
      <w:pPr>
        <w:pStyle w:val="Titel"/>
        <w:ind w:left="6" w:firstLine="0"/>
        <w:rPr>
          <w:sz w:val="48"/>
          <w:szCs w:val="48"/>
        </w:rPr>
      </w:pPr>
      <w:r w:rsidRPr="00762303">
        <w:rPr>
          <w:sz w:val="48"/>
          <w:szCs w:val="48"/>
        </w:rPr>
        <w:t>Impressum und Rechtliche Hinweise</w:t>
      </w:r>
    </w:p>
    <w:p w14:paraId="49837345" w14:textId="77777777" w:rsidR="00762303" w:rsidRDefault="00762303" w:rsidP="00762303">
      <w:pPr>
        <w:pStyle w:val="berschrift1"/>
      </w:pPr>
      <w:r>
        <w:t>Impressum gemäß § 5 TMG</w:t>
      </w:r>
    </w:p>
    <w:p w14:paraId="66AFCE42" w14:textId="77777777" w:rsidR="00762303" w:rsidRDefault="00762303" w:rsidP="00762303">
      <w:pPr>
        <w:pStyle w:val="berschrift2"/>
      </w:pPr>
      <w:r>
        <w:t>Widerspruch gegen Werbe-Mails</w:t>
      </w:r>
    </w:p>
    <w:p w14:paraId="7CD421ED" w14:textId="77777777" w:rsidR="00762303" w:rsidRDefault="00762303" w:rsidP="00762303">
      <w:r w:rsidRPr="00762303">
        <w:t>Der Nutzung der im Rahmen der Impressumspflicht veröffentlichten Kontaktdaten durch Dritte zur Übersendung von nicht ausdrücklich angeforderter Werbung und Informationsmaterialien wird hiermit ausdrücklich widersprochen. Die Betreiber der Seiten behalten sich ausdrücklich rechtliche Schritte im Falle der unverlangten Zusendung von Werbeinformationen, beispielsweise durch Spam-Mails, vor.</w:t>
      </w:r>
    </w:p>
    <w:p w14:paraId="0FB79EF4" w14:textId="77777777" w:rsidR="00762303" w:rsidRDefault="00762303" w:rsidP="00762303">
      <w:pPr>
        <w:pStyle w:val="berschrift2"/>
      </w:pPr>
      <w:r>
        <w:t>Haftungsausschluss</w:t>
      </w:r>
    </w:p>
    <w:p w14:paraId="686BA6A1" w14:textId="77777777" w:rsidR="00762303" w:rsidRDefault="00762303" w:rsidP="00762303">
      <w:pPr>
        <w:pStyle w:val="berschrift3"/>
      </w:pPr>
      <w:r>
        <w:t>Haftung für Inhalte</w:t>
      </w:r>
    </w:p>
    <w:p w14:paraId="7D7418A6" w14:textId="77777777" w:rsidR="00762303" w:rsidRDefault="00762303" w:rsidP="00762303">
      <w:r w:rsidRPr="00762303">
        <w:t>Die Inhalte dieser Webseite wurden mit größter Sorgfalt erstellt. Dennoch kann keine Gewähr für die Richtigkeit, Vollständigkeit und Aktualität der Inhalte übernommen werden. Als Diensteanbieter sind wir gemäß § 7 Abs. 1 TMG für eigene Inhalte auf diesen Seiten nach den allgemeinen Gesetzen verantwortlich. Nach §§ 8 bis 10 TMG sind wir als Diensteanbieter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 bleiben hiervon unberührt. Eine Haftung ist jedoch erst ab dem Zeitpunkt der Kenntnis einer konkreten Rechtsverletzung möglich. Bei Bekanntwerden entsprechender Rechtsverletzungen werden wir diese Inhalte umgehend entfernen.</w:t>
      </w:r>
    </w:p>
    <w:p w14:paraId="3669EAF7" w14:textId="77777777" w:rsidR="00762303" w:rsidRDefault="00762303" w:rsidP="00762303">
      <w:pPr>
        <w:pStyle w:val="berschrift3"/>
      </w:pPr>
      <w:r>
        <w:t>Haftung für Links</w:t>
      </w:r>
    </w:p>
    <w:p w14:paraId="25816FDF" w14:textId="023FFACC" w:rsidR="00762303" w:rsidRDefault="00762303" w:rsidP="00AC5BDE">
      <w:r w:rsidRPr="00762303">
        <w:t>Unser Angebot enthält Links zu externen Webseiten Dritter, auf deren Inhalte wir keinen Einfluss haben. Aus diesem Grund können wir für diese fremden Inhalte auch keine Gewähr übernehmen. Für die Inhalte der verlinkten Seiten ist stets der jeweilige Anbieter oder Betreiber verantwortlich. Die verlinkten Seiten wurden zum Zeitpunkt der Verlinkung auf mögliche Rechtsverstöße überprüft. Rechtswidrige Inhalte waren zu diesem Zeitpunkt nicht erkennbar. Eine permanente inhaltliche Kontrolle der verlinkten Seiten ist jedoch ohne konkrete Anhaltspunkte</w:t>
      </w:r>
    </w:p>
    <w:p w14:paraId="260B4F42" w14:textId="2BC451C3" w:rsidR="00762303" w:rsidRDefault="00762303" w:rsidP="00AC5BDE">
      <w:pPr>
        <w:ind w:left="6" w:firstLine="0"/>
      </w:pPr>
      <w:r w:rsidRPr="00762303">
        <w:t>einer Rechtsverletzung nicht zumutbar. Bei Bekanntwerden von Rechtsverletzungen werden derartige Links umgehend entfernt.</w:t>
      </w:r>
    </w:p>
    <w:p w14:paraId="198C62D1" w14:textId="77777777" w:rsidR="00762303" w:rsidRDefault="00762303" w:rsidP="00762303">
      <w:pPr>
        <w:pStyle w:val="berschrift2"/>
      </w:pPr>
      <w:r>
        <w:t>Keine Abmahnung ohne vorherigen Kontakt</w:t>
      </w:r>
    </w:p>
    <w:p w14:paraId="19AC4B29" w14:textId="10ECF307" w:rsidR="00762303" w:rsidRDefault="00762303" w:rsidP="00762303">
      <w:r w:rsidRPr="00762303">
        <w:t>Sollte der Inhalt oder die designtechnische Gestaltung einzelner Seiten oder Teile dieses Internetangebotes fremde Rechte Dritter oder gesetzliche Bestimmungen verletzen oder anderweitig wettbewerbsrechtliche Probleme hervorrufen, bitten wir unter Berufung</w:t>
      </w:r>
    </w:p>
    <w:p w14:paraId="6B56EDA1" w14:textId="77777777" w:rsidR="00AC5BDE" w:rsidRDefault="00762303" w:rsidP="00762303">
      <w:r w:rsidRPr="00762303">
        <w:t xml:space="preserve">auf § 8 Abs. 4 UWG um eine angemessene, ausreichend erläuternde und schnelle Nachricht ohne Kostennote. Wir garantieren, dass zu Recht </w:t>
      </w:r>
    </w:p>
    <w:p w14:paraId="41638FA2" w14:textId="77777777" w:rsidR="00AC5BDE" w:rsidRDefault="00AC5BDE" w:rsidP="00762303"/>
    <w:p w14:paraId="04F6D55C" w14:textId="77777777" w:rsidR="00AC5BDE" w:rsidRDefault="00AC5BDE" w:rsidP="00762303"/>
    <w:p w14:paraId="6FD14061" w14:textId="77777777" w:rsidR="00AC5BDE" w:rsidRDefault="00AC5BDE" w:rsidP="00762303"/>
    <w:p w14:paraId="0D317D27" w14:textId="6C3CEE0B" w:rsidR="00AC5BDE" w:rsidRDefault="00AC5BDE" w:rsidP="00762303"/>
    <w:p w14:paraId="5A7FC5EA" w14:textId="77777777" w:rsidR="00AC5BDE" w:rsidRDefault="00AC5BDE" w:rsidP="00762303"/>
    <w:p w14:paraId="75AF6A07" w14:textId="32DBD650" w:rsidR="00AC5BDE" w:rsidRDefault="0000151C" w:rsidP="00762303">
      <w:r w:rsidRPr="00762303">
        <w:rPr>
          <w:rFonts w:asciiTheme="majorHAnsi" w:eastAsiaTheme="majorEastAsia" w:hAnsiTheme="majorHAnsi" w:cstheme="majorBidi"/>
          <w:noProof/>
          <w:color w:val="auto"/>
          <w:spacing w:val="-10"/>
          <w:kern w:val="28"/>
          <w:sz w:val="56"/>
          <w:szCs w:val="56"/>
        </w:rPr>
        <w:drawing>
          <wp:inline distT="0" distB="0" distL="0" distR="0" wp14:anchorId="36B97BA7" wp14:editId="04C97F2D">
            <wp:extent cx="2049780" cy="896779"/>
            <wp:effectExtent l="0" t="0" r="7620" b="0"/>
            <wp:docPr id="40139137" name="Grafik 51" descr="Ein Bild, das Text,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9137" name="Grafik 51" descr="Ein Bild, das Text, Schrift, Logo enthält.&#10;&#10;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4942" cy="899037"/>
                    </a:xfrm>
                    <a:prstGeom prst="rect">
                      <a:avLst/>
                    </a:prstGeom>
                    <a:noFill/>
                    <a:ln>
                      <a:noFill/>
                    </a:ln>
                  </pic:spPr>
                </pic:pic>
              </a:graphicData>
            </a:graphic>
          </wp:inline>
        </w:drawing>
      </w:r>
    </w:p>
    <w:p w14:paraId="019817B1" w14:textId="77777777" w:rsidR="00AC5BDE" w:rsidRDefault="00AC5BDE" w:rsidP="00762303"/>
    <w:p w14:paraId="7CCF8D44" w14:textId="77777777" w:rsidR="00AC5BDE" w:rsidRDefault="00AC5BDE" w:rsidP="00762303"/>
    <w:p w14:paraId="02D65016" w14:textId="42D191B4" w:rsidR="00762303" w:rsidRDefault="00762303" w:rsidP="00762303">
      <w:r w:rsidRPr="00762303">
        <w:t>beanstandete Passagen oder Teile dieser Webseiten in angemessener Frist entfernt bzw. den rechtlichen Vorgaben umfassend angepasst werden, ohne dass von Ihrer Seite die Einschaltung eines Rechtsbeistandes erforderlich ist.</w:t>
      </w:r>
    </w:p>
    <w:p w14:paraId="0E8A4626" w14:textId="77777777" w:rsidR="00762303" w:rsidRDefault="00762303" w:rsidP="00762303">
      <w:r w:rsidRPr="00762303">
        <w:t>Die Einschaltung eines Anwalts zur kostenpflichtigen Abmahnung entspricht nicht unserem wirklichen oder mutmaßlichen Willen und würde damit einen Verstoß gegen § 13 Abs. 5 UWG darstellen. Dies gilt insbesondere, wenn die Verfahrenseinleitung vorrangig der Kostenerzielung dient oder andere sachfremde Ziele verfolgt werden. Zudem würde dies gegen die Schadensminderungspflicht verstoßen.</w:t>
      </w:r>
    </w:p>
    <w:p w14:paraId="79906E30" w14:textId="77777777" w:rsidR="00762303" w:rsidRDefault="00762303" w:rsidP="00762303">
      <w:pPr>
        <w:pStyle w:val="berschrift2"/>
      </w:pPr>
      <w:r>
        <w:t>Urheberrecht</w:t>
      </w:r>
    </w:p>
    <w:p w14:paraId="2F115975" w14:textId="77777777" w:rsidR="00762303" w:rsidRDefault="00762303" w:rsidP="00762303">
      <w:r w:rsidRPr="00762303">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oder Erstellers. Downloads und Kopien dieser Seite sind nur für den privaten, nicht kommerziellen Gebrauch gestattet. Soweit die Inhalte auf dieser Seite nicht vom Betreiber erstellt wurden, werden die Urheberrechte Dritter beachtet und entsprechende Inhalte als solche gekennzeichnet. Sollten Sie dennoch auf eine Urheberrechtsverletzung aufmerksam werden, bitten wir um einen entsprechenden Hinweis. Bei Bekanntwerden von Rechtsverletzungen werden derartige Inhalte umgehend entfernt.</w:t>
      </w:r>
    </w:p>
    <w:p w14:paraId="6E88D9FD" w14:textId="77777777" w:rsidR="00762303" w:rsidRDefault="00762303" w:rsidP="00762303">
      <w:pPr>
        <w:pStyle w:val="berschrift2"/>
      </w:pPr>
      <w:r>
        <w:t>Datenschutz</w:t>
      </w:r>
    </w:p>
    <w:p w14:paraId="331343A0" w14:textId="77777777" w:rsidR="00762303" w:rsidRDefault="00762303" w:rsidP="00762303">
      <w:r w:rsidRPr="00762303">
        <w:t>Die Betreiber dieser Seiten nehmen den Schutz Ihrer persönlichen Daten sehr ernst. Ihre personenbezogenen Daten werden vertraulich und entsprechend den gesetzlichen Datenschutzvorschriften sowie dieser Datenschutzerklärung behandelt. Die Nutzung unserer Webseite ist in der Regel ohne Angabe personenbezogener Daten möglich. Soweit auf unseren Seiten personenbezogene Daten (beispielsweise Name, Anschrift oder E-Mail-Adressen) erhoben werden, erfolgt dies, soweit möglich, stets auf freiwilliger Basis. Diese Daten werden ohne Ihre ausdrückliche Zustimmung nicht an Dritte weitergegeben.</w:t>
      </w:r>
    </w:p>
    <w:p w14:paraId="1A6C3AA7" w14:textId="712EFFAB" w:rsidR="00510114" w:rsidRPr="00762303" w:rsidRDefault="00762303" w:rsidP="00762303">
      <w:r w:rsidRPr="00762303">
        <w:t>Wir weisen darauf hin, dass die Datenübertragung im Internet (zum Beispiel bei der Kommunikation per E-Mail) Sicherheitslücken aufweisen kann. Ein lückenloser Schutz der Daten vor dem Zugriff durch Dritte ist nicht möglich. Eine ausführliche Datenschutzerklärung gemäß DSGVO stellen wir zum Download auf unserer Webseite zur Verfügung.</w:t>
      </w:r>
    </w:p>
    <w:sectPr w:rsidR="00510114" w:rsidRPr="00762303">
      <w:type w:val="continuous"/>
      <w:pgSz w:w="11906" w:h="16838"/>
      <w:pgMar w:top="1440" w:right="567" w:bottom="1440" w:left="567" w:header="720" w:footer="720" w:gutter="0"/>
      <w:cols w:num="2" w:space="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14"/>
    <w:rsid w:val="0000151C"/>
    <w:rsid w:val="0005288F"/>
    <w:rsid w:val="00085784"/>
    <w:rsid w:val="00316EBE"/>
    <w:rsid w:val="00483063"/>
    <w:rsid w:val="004A068C"/>
    <w:rsid w:val="004A1171"/>
    <w:rsid w:val="00510114"/>
    <w:rsid w:val="005A24A5"/>
    <w:rsid w:val="00762303"/>
    <w:rsid w:val="009D5A6F"/>
    <w:rsid w:val="00AC5BDE"/>
    <w:rsid w:val="00BB7C1F"/>
    <w:rsid w:val="00C45B13"/>
    <w:rsid w:val="00D356B6"/>
    <w:rsid w:val="00DC057F"/>
    <w:rsid w:val="00F86648"/>
    <w:rsid w:val="00FD02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A5CC"/>
  <w15:docId w15:val="{74D6D356-DF6C-4BE4-977A-75B16A09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15" w:line="236" w:lineRule="auto"/>
      <w:ind w:left="16" w:hanging="10"/>
      <w:jc w:val="both"/>
    </w:pPr>
    <w:rPr>
      <w:rFonts w:ascii="Calibri" w:eastAsia="Calibri" w:hAnsi="Calibri" w:cs="Calibri"/>
      <w:color w:val="181717"/>
      <w:sz w:val="18"/>
    </w:rPr>
  </w:style>
  <w:style w:type="paragraph" w:styleId="berschrift1">
    <w:name w:val="heading 1"/>
    <w:next w:val="Standard"/>
    <w:link w:val="berschrift1Zchn"/>
    <w:uiPriority w:val="9"/>
    <w:qFormat/>
    <w:pPr>
      <w:keepNext/>
      <w:keepLines/>
      <w:spacing w:after="9" w:line="248" w:lineRule="auto"/>
      <w:ind w:left="10" w:hanging="10"/>
      <w:outlineLvl w:val="0"/>
    </w:pPr>
    <w:rPr>
      <w:rFonts w:ascii="Calibri" w:eastAsia="Calibri" w:hAnsi="Calibri" w:cs="Calibri"/>
      <w:b/>
      <w:color w:val="181717"/>
      <w:sz w:val="18"/>
    </w:rPr>
  </w:style>
  <w:style w:type="paragraph" w:styleId="berschrift2">
    <w:name w:val="heading 2"/>
    <w:basedOn w:val="Standard"/>
    <w:next w:val="Standard"/>
    <w:link w:val="berschrift2Zchn"/>
    <w:uiPriority w:val="9"/>
    <w:unhideWhenUsed/>
    <w:qFormat/>
    <w:rsid w:val="0076230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berschrift3">
    <w:name w:val="heading 3"/>
    <w:basedOn w:val="Standard"/>
    <w:next w:val="Standard"/>
    <w:link w:val="berschrift3Zchn"/>
    <w:uiPriority w:val="9"/>
    <w:unhideWhenUsed/>
    <w:qFormat/>
    <w:rsid w:val="00762303"/>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181717"/>
      <w:sz w:val="1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05288F"/>
    <w:rPr>
      <w:color w:val="467886" w:themeColor="hyperlink"/>
      <w:u w:val="single"/>
    </w:rPr>
  </w:style>
  <w:style w:type="character" w:styleId="NichtaufgelsteErwhnung">
    <w:name w:val="Unresolved Mention"/>
    <w:basedOn w:val="Absatz-Standardschriftart"/>
    <w:uiPriority w:val="99"/>
    <w:semiHidden/>
    <w:unhideWhenUsed/>
    <w:rsid w:val="0005288F"/>
    <w:rPr>
      <w:color w:val="605E5C"/>
      <w:shd w:val="clear" w:color="auto" w:fill="E1DFDD"/>
    </w:rPr>
  </w:style>
  <w:style w:type="paragraph" w:styleId="Listenabsatz">
    <w:name w:val="List Paragraph"/>
    <w:basedOn w:val="Standard"/>
    <w:uiPriority w:val="34"/>
    <w:qFormat/>
    <w:rsid w:val="00762303"/>
    <w:pPr>
      <w:ind w:left="720"/>
      <w:contextualSpacing/>
    </w:pPr>
  </w:style>
  <w:style w:type="paragraph" w:styleId="Titel">
    <w:name w:val="Title"/>
    <w:basedOn w:val="Standard"/>
    <w:next w:val="Standard"/>
    <w:link w:val="TitelZchn"/>
    <w:uiPriority w:val="10"/>
    <w:qFormat/>
    <w:rsid w:val="0076230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762303"/>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rsid w:val="00762303"/>
    <w:rPr>
      <w:rFonts w:asciiTheme="majorHAnsi" w:eastAsiaTheme="majorEastAsia" w:hAnsiTheme="majorHAnsi" w:cstheme="majorBidi"/>
      <w:color w:val="0F4761" w:themeColor="accent1" w:themeShade="BF"/>
      <w:sz w:val="26"/>
      <w:szCs w:val="26"/>
    </w:rPr>
  </w:style>
  <w:style w:type="character" w:customStyle="1" w:styleId="berschrift3Zchn">
    <w:name w:val="Überschrift 3 Zchn"/>
    <w:basedOn w:val="Absatz-Standardschriftart"/>
    <w:link w:val="berschrift3"/>
    <w:uiPriority w:val="9"/>
    <w:rsid w:val="00762303"/>
    <w:rPr>
      <w:rFonts w:asciiTheme="majorHAnsi" w:eastAsiaTheme="majorEastAsia" w:hAnsiTheme="majorHAnsi" w:cstheme="majorBidi"/>
      <w:color w:val="0A2F40" w:themeColor="accent1" w:themeShade="7F"/>
    </w:rPr>
  </w:style>
  <w:style w:type="paragraph" w:styleId="berarbeitung">
    <w:name w:val="Revision"/>
    <w:hidden/>
    <w:uiPriority w:val="99"/>
    <w:semiHidden/>
    <w:rsid w:val="00D356B6"/>
    <w:pPr>
      <w:spacing w:after="0" w:line="240" w:lineRule="auto"/>
    </w:pPr>
    <w:rPr>
      <w:rFonts w:ascii="Calibri" w:eastAsia="Calibri" w:hAnsi="Calibri" w:cs="Calibri"/>
      <w:color w:val="181717"/>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44CDB-41D3-4590-845E-50823A867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4462</Characters>
  <Application>Microsoft Office Word</Application>
  <DocSecurity>0</DocSecurity>
  <Lines>120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Triscari</dc:creator>
  <cp:keywords/>
  <cp:lastModifiedBy>Antonella Triscari</cp:lastModifiedBy>
  <cp:revision>2</cp:revision>
  <dcterms:created xsi:type="dcterms:W3CDTF">2026-01-07T19:44:00Z</dcterms:created>
  <dcterms:modified xsi:type="dcterms:W3CDTF">2026-01-07T19:44:00Z</dcterms:modified>
</cp:coreProperties>
</file>